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33C3">
      <w:pPr>
        <w:spacing w:line="360" w:lineRule="auto"/>
        <w:jc w:val="left"/>
        <w:rPr>
          <w:rFonts w:ascii="仿宋" w:hAnsi="仿宋" w:eastAsia="仿宋"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附件一：</w:t>
      </w:r>
    </w:p>
    <w:p w14:paraId="0DF7768C"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投标报价</w:t>
      </w:r>
    </w:p>
    <w:p w14:paraId="520501DF">
      <w:pPr>
        <w:pStyle w:val="11"/>
        <w:spacing w:line="360" w:lineRule="auto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t>致</w:t>
      </w:r>
      <w:r>
        <w:rPr>
          <w:rFonts w:hint="eastAsia" w:ascii="仿宋" w:hAnsi="仿宋" w:eastAsia="仿宋"/>
        </w:rPr>
        <w:t>：</w:t>
      </w:r>
      <w:r>
        <w:rPr>
          <w:rFonts w:hint="eastAsia" w:ascii="仿宋" w:hAnsi="仿宋" w:eastAsia="仿宋"/>
          <w:u w:val="single"/>
        </w:rPr>
        <w:t>长兴县中医院</w:t>
      </w:r>
    </w:p>
    <w:p w14:paraId="2525A5E6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1、根据你方</w:t>
      </w:r>
      <w:r>
        <w:rPr>
          <w:rFonts w:hint="eastAsia" w:ascii="仿宋" w:hAnsi="仿宋" w:eastAsia="仿宋"/>
        </w:rPr>
        <w:t>招标项目</w:t>
      </w:r>
      <w:r>
        <w:rPr>
          <w:rFonts w:hint="eastAsia" w:ascii="仿宋" w:hAnsi="仿宋" w:eastAsia="仿宋"/>
          <w:u w:val="single"/>
        </w:rPr>
        <w:t>长兴县中医院报废锅炉残值回收项目</w:t>
      </w:r>
      <w:r>
        <w:rPr>
          <w:rFonts w:ascii="仿宋" w:hAnsi="仿宋" w:eastAsia="仿宋"/>
        </w:rPr>
        <w:t>，遵照招投标法律法规及规范性文件等有关规定，经踏勘项目现场和研究上述</w:t>
      </w:r>
      <w:r>
        <w:rPr>
          <w:rFonts w:hint="eastAsia" w:ascii="仿宋" w:hAnsi="仿宋" w:eastAsia="仿宋"/>
        </w:rPr>
        <w:t>公告</w:t>
      </w:r>
      <w:r>
        <w:rPr>
          <w:rFonts w:ascii="仿宋" w:hAnsi="仿宋" w:eastAsia="仿宋"/>
        </w:rPr>
        <w:t>的及其他有关文件后，我方愿以人民币（大写）</w:t>
      </w:r>
      <w:r>
        <w:rPr>
          <w:rFonts w:ascii="仿宋" w:hAnsi="仿宋" w:eastAsia="仿宋"/>
          <w:u w:val="single"/>
        </w:rPr>
        <w:t xml:space="preserve">     </w:t>
      </w:r>
      <w:r>
        <w:rPr>
          <w:rFonts w:hint="eastAsia" w:ascii="仿宋" w:hAnsi="仿宋" w:eastAsia="仿宋"/>
          <w:u w:val="single"/>
        </w:rPr>
        <w:t xml:space="preserve">  </w:t>
      </w:r>
      <w:r>
        <w:rPr>
          <w:rFonts w:ascii="仿宋" w:hAnsi="仿宋" w:eastAsia="仿宋"/>
          <w:u w:val="single"/>
        </w:rPr>
        <w:t xml:space="preserve">     </w:t>
      </w:r>
      <w:r>
        <w:rPr>
          <w:rFonts w:ascii="仿宋" w:hAnsi="仿宋" w:eastAsia="仿宋"/>
        </w:rPr>
        <w:t xml:space="preserve">元整（￥ </w:t>
      </w:r>
      <w:r>
        <w:rPr>
          <w:rFonts w:ascii="仿宋" w:hAnsi="仿宋" w:eastAsia="仿宋"/>
          <w:u w:val="single"/>
        </w:rPr>
        <w:t xml:space="preserve">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ascii="仿宋" w:hAnsi="仿宋" w:eastAsia="仿宋"/>
        </w:rPr>
        <w:t>元）的</w:t>
      </w:r>
      <w:r>
        <w:rPr>
          <w:rFonts w:hint="eastAsia" w:ascii="仿宋" w:hAnsi="仿宋" w:eastAsia="仿宋"/>
        </w:rPr>
        <w:t>投标报价</w:t>
      </w:r>
      <w:r>
        <w:rPr>
          <w:rFonts w:ascii="仿宋" w:hAnsi="仿宋" w:eastAsia="仿宋"/>
        </w:rPr>
        <w:t>并按</w:t>
      </w:r>
      <w:r>
        <w:rPr>
          <w:rFonts w:hint="eastAsia" w:ascii="仿宋" w:hAnsi="仿宋" w:eastAsia="仿宋"/>
        </w:rPr>
        <w:t>招标公告</w:t>
      </w:r>
      <w:r>
        <w:rPr>
          <w:rFonts w:ascii="仿宋" w:hAnsi="仿宋" w:eastAsia="仿宋"/>
        </w:rPr>
        <w:t>要求承包上述</w:t>
      </w:r>
      <w:r>
        <w:rPr>
          <w:rFonts w:hint="eastAsia" w:ascii="仿宋" w:hAnsi="仿宋" w:eastAsia="仿宋"/>
        </w:rPr>
        <w:t>项目。</w:t>
      </w:r>
    </w:p>
    <w:p w14:paraId="305A3E59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2、我方已详细审核全部</w:t>
      </w:r>
      <w:r>
        <w:rPr>
          <w:rFonts w:hint="eastAsia" w:ascii="仿宋" w:hAnsi="仿宋" w:eastAsia="仿宋"/>
        </w:rPr>
        <w:t>招标公告</w:t>
      </w:r>
      <w:r>
        <w:rPr>
          <w:rFonts w:ascii="仿宋" w:hAnsi="仿宋" w:eastAsia="仿宋"/>
        </w:rPr>
        <w:t>及有关附件。</w:t>
      </w:r>
    </w:p>
    <w:p w14:paraId="1116B55A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3、项目</w:t>
      </w:r>
      <w:r>
        <w:rPr>
          <w:rFonts w:hint="eastAsia" w:ascii="仿宋" w:hAnsi="仿宋" w:eastAsia="仿宋"/>
        </w:rPr>
        <w:t>负责人</w:t>
      </w:r>
      <w:r>
        <w:rPr>
          <w:rFonts w:ascii="仿宋" w:hAnsi="仿宋" w:eastAsia="仿宋"/>
          <w:u w:val="single"/>
        </w:rPr>
        <w:tab/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ascii="仿宋" w:hAnsi="仿宋" w:eastAsia="仿宋"/>
          <w:u w:val="single"/>
        </w:rPr>
        <w:t xml:space="preserve">   </w:t>
      </w:r>
      <w:r>
        <w:rPr>
          <w:rFonts w:ascii="仿宋" w:hAnsi="仿宋" w:eastAsia="仿宋"/>
        </w:rPr>
        <w:t>，身份证号码为</w:t>
      </w:r>
      <w:r>
        <w:rPr>
          <w:rFonts w:ascii="仿宋" w:hAnsi="仿宋" w:eastAsia="仿宋"/>
          <w:u w:val="single"/>
        </w:rPr>
        <w:tab/>
      </w:r>
      <w:r>
        <w:rPr>
          <w:rFonts w:hint="eastAsia" w:ascii="仿宋" w:hAnsi="仿宋" w:eastAsia="仿宋"/>
          <w:u w:val="single"/>
        </w:rPr>
        <w:t xml:space="preserve"> 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，联系方式</w:t>
      </w:r>
      <w:r>
        <w:rPr>
          <w:rFonts w:hint="eastAsia" w:ascii="仿宋" w:hAnsi="仿宋" w:eastAsia="仿宋"/>
          <w:u w:val="single"/>
        </w:rPr>
        <w:t xml:space="preserve">           </w:t>
      </w:r>
      <w:r>
        <w:rPr>
          <w:rFonts w:ascii="仿宋" w:hAnsi="仿宋" w:eastAsia="仿宋"/>
        </w:rPr>
        <w:t>。</w:t>
      </w:r>
    </w:p>
    <w:p w14:paraId="7BEDB83A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、除非另外达成协议并生效，你方的中标通知书和本</w:t>
      </w:r>
      <w:r>
        <w:rPr>
          <w:rFonts w:hint="eastAsia" w:ascii="仿宋" w:hAnsi="仿宋" w:eastAsia="仿宋"/>
        </w:rPr>
        <w:t>投标报价</w:t>
      </w:r>
      <w:r>
        <w:rPr>
          <w:rFonts w:ascii="仿宋" w:hAnsi="仿宋" w:eastAsia="仿宋"/>
        </w:rPr>
        <w:t>文件将成为约束双方的合同文件的组成部分。</w:t>
      </w:r>
    </w:p>
    <w:p w14:paraId="2B5844DD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、我方将严格按照有关建设工程招投标法律法规及</w:t>
      </w:r>
      <w:r>
        <w:rPr>
          <w:rFonts w:hint="eastAsia" w:ascii="仿宋" w:hAnsi="仿宋" w:eastAsia="仿宋"/>
        </w:rPr>
        <w:t>招标</w:t>
      </w:r>
      <w:r>
        <w:rPr>
          <w:rFonts w:ascii="仿宋" w:hAnsi="仿宋" w:eastAsia="仿宋"/>
        </w:rPr>
        <w:t>文件的规定参加</w:t>
      </w:r>
      <w:r>
        <w:rPr>
          <w:rFonts w:hint="eastAsia" w:ascii="仿宋" w:hAnsi="仿宋" w:eastAsia="仿宋"/>
        </w:rPr>
        <w:t>投标</w:t>
      </w:r>
      <w:r>
        <w:rPr>
          <w:rFonts w:ascii="仿宋" w:hAnsi="仿宋" w:eastAsia="仿宋"/>
        </w:rPr>
        <w:t>，对</w:t>
      </w:r>
      <w:r>
        <w:rPr>
          <w:rFonts w:hint="eastAsia" w:ascii="仿宋" w:hAnsi="仿宋" w:eastAsia="仿宋"/>
        </w:rPr>
        <w:t>投标</w:t>
      </w:r>
      <w:r>
        <w:rPr>
          <w:rFonts w:ascii="仿宋" w:hAnsi="仿宋" w:eastAsia="仿宋"/>
        </w:rPr>
        <w:t>结果也没有解释义务。如由我方中标，我方保证在接到你方发出的中标通知书起 3 天内，按中标通知书、</w:t>
      </w:r>
      <w:r>
        <w:rPr>
          <w:rFonts w:hint="eastAsia" w:ascii="仿宋" w:hAnsi="仿宋" w:eastAsia="仿宋"/>
        </w:rPr>
        <w:t>招标公告</w:t>
      </w:r>
      <w:r>
        <w:rPr>
          <w:rFonts w:ascii="仿宋" w:hAnsi="仿宋" w:eastAsia="仿宋"/>
        </w:rPr>
        <w:t>和本</w:t>
      </w:r>
      <w:r>
        <w:rPr>
          <w:rFonts w:hint="eastAsia" w:ascii="仿宋" w:hAnsi="仿宋" w:eastAsia="仿宋"/>
        </w:rPr>
        <w:t>投标报价</w:t>
      </w:r>
      <w:r>
        <w:rPr>
          <w:rFonts w:ascii="仿宋" w:hAnsi="仿宋" w:eastAsia="仿宋"/>
        </w:rPr>
        <w:t>文件的约定与你方签订</w:t>
      </w:r>
      <w:r>
        <w:rPr>
          <w:rFonts w:hint="eastAsia" w:ascii="仿宋" w:hAnsi="仿宋" w:eastAsia="仿宋"/>
        </w:rPr>
        <w:t>协议并一次性支付合同价款</w:t>
      </w:r>
      <w:r>
        <w:rPr>
          <w:rFonts w:ascii="仿宋" w:hAnsi="仿宋" w:eastAsia="仿宋"/>
        </w:rPr>
        <w:t>，履行规定的一切责任和义务，否则视为我方自动放弃本</w:t>
      </w:r>
      <w:r>
        <w:rPr>
          <w:rFonts w:hint="eastAsia" w:ascii="仿宋" w:hAnsi="仿宋" w:eastAsia="仿宋"/>
        </w:rPr>
        <w:t>项目。</w:t>
      </w:r>
    </w:p>
    <w:p w14:paraId="74569651">
      <w:pPr>
        <w:pStyle w:val="14"/>
        <w:spacing w:line="360" w:lineRule="auto"/>
        <w:ind w:firstLine="220"/>
        <w:rPr>
          <w:rFonts w:ascii="仿宋" w:hAnsi="仿宋" w:eastAsia="仿宋"/>
        </w:rPr>
      </w:pPr>
    </w:p>
    <w:p w14:paraId="38D19EEE">
      <w:pPr>
        <w:pStyle w:val="14"/>
        <w:spacing w:line="360" w:lineRule="auto"/>
        <w:ind w:firstLine="220"/>
        <w:rPr>
          <w:rFonts w:ascii="仿宋" w:hAnsi="仿宋" w:eastAsia="仿宋"/>
        </w:rPr>
      </w:pPr>
    </w:p>
    <w:p w14:paraId="5CCAF3E4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投标</w:t>
      </w:r>
      <w:r>
        <w:rPr>
          <w:rFonts w:ascii="仿宋" w:hAnsi="仿宋" w:eastAsia="仿宋"/>
        </w:rPr>
        <w:t>人：</w:t>
      </w:r>
      <w:r>
        <w:rPr>
          <w:rFonts w:hint="eastAsia" w:ascii="仿宋" w:hAnsi="仿宋" w:eastAsia="仿宋"/>
          <w:u w:val="single"/>
        </w:rPr>
        <w:t xml:space="preserve">   </w:t>
      </w:r>
    </w:p>
    <w:p w14:paraId="70FB4D17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单位地址： </w:t>
      </w:r>
    </w:p>
    <w:p w14:paraId="73C94E55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  <w:u w:val="single"/>
        </w:rPr>
      </w:pPr>
      <w:r>
        <w:rPr>
          <w:rFonts w:ascii="仿宋" w:hAnsi="仿宋" w:eastAsia="仿宋"/>
        </w:rPr>
        <w:t>法定代表人或其委托代理人：</w:t>
      </w:r>
      <w:r>
        <w:rPr>
          <w:rFonts w:hint="eastAsia" w:ascii="仿宋" w:hAnsi="仿宋" w:eastAsia="仿宋"/>
          <w:u w:val="single"/>
        </w:rPr>
        <w:t xml:space="preserve">  </w:t>
      </w:r>
      <w:r>
        <w:rPr>
          <w:rFonts w:ascii="仿宋" w:hAnsi="仿宋" w:eastAsia="仿宋"/>
          <w:u w:val="single"/>
        </w:rPr>
        <w:t xml:space="preserve">  </w:t>
      </w:r>
    </w:p>
    <w:p w14:paraId="0CCF1123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邮政编码：</w:t>
      </w:r>
      <w:r>
        <w:rPr>
          <w:rFonts w:ascii="仿宋" w:hAnsi="仿宋" w:eastAsia="仿宋"/>
        </w:rPr>
        <w:tab/>
      </w:r>
    </w:p>
    <w:p w14:paraId="7ED121BC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电话：</w:t>
      </w:r>
      <w:r>
        <w:rPr>
          <w:rFonts w:ascii="仿宋" w:hAnsi="仿宋" w:eastAsia="仿宋"/>
        </w:rPr>
        <w:tab/>
      </w:r>
    </w:p>
    <w:p w14:paraId="195D7246">
      <w:pPr>
        <w:pStyle w:val="11"/>
        <w:tabs>
          <w:tab w:val="left" w:pos="0"/>
        </w:tabs>
        <w:spacing w:line="360" w:lineRule="auto"/>
        <w:ind w:right="-26" w:firstLine="4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日期：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年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月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Zjg2NDRmMDhmYzBiMTlhNTAwMjE5OTU2ZWMxN2MifQ=="/>
  </w:docVars>
  <w:rsids>
    <w:rsidRoot w:val="00001D19"/>
    <w:rsid w:val="00001D19"/>
    <w:rsid w:val="002354A7"/>
    <w:rsid w:val="002C3BF4"/>
    <w:rsid w:val="002F2892"/>
    <w:rsid w:val="00543F30"/>
    <w:rsid w:val="005B27C8"/>
    <w:rsid w:val="00AE3A4E"/>
    <w:rsid w:val="00B149D5"/>
    <w:rsid w:val="00DF1C3F"/>
    <w:rsid w:val="00F14A90"/>
    <w:rsid w:val="01674605"/>
    <w:rsid w:val="14E1184E"/>
    <w:rsid w:val="1A955887"/>
    <w:rsid w:val="21B856E5"/>
    <w:rsid w:val="3D746B50"/>
    <w:rsid w:val="5DDD2180"/>
    <w:rsid w:val="6D910996"/>
    <w:rsid w:val="76B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5"/>
    <w:unhideWhenUsed/>
    <w:qFormat/>
    <w:uiPriority w:val="0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lang w:val="zh-CN" w:bidi="zh-CN"/>
      <w14:ligatures w14:val="none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Body Text First Indent"/>
    <w:basedOn w:val="11"/>
    <w:link w:val="36"/>
    <w:unhideWhenUsed/>
    <w:qFormat/>
    <w:uiPriority w:val="0"/>
    <w:pPr>
      <w:ind w:firstLine="420" w:firstLineChars="100"/>
    </w:p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正文文本 字符"/>
    <w:basedOn w:val="16"/>
    <w:link w:val="11"/>
    <w:qFormat/>
    <w:uiPriority w:val="0"/>
    <w:rPr>
      <w:rFonts w:ascii="宋体" w:hAnsi="宋体" w:eastAsia="宋体" w:cs="宋体"/>
      <w:kern w:val="0"/>
      <w:sz w:val="22"/>
      <w:lang w:val="zh-CN" w:bidi="zh-CN"/>
      <w14:ligatures w14:val="none"/>
    </w:rPr>
  </w:style>
  <w:style w:type="character" w:customStyle="1" w:styleId="36">
    <w:name w:val="正文文本首行缩进 字符"/>
    <w:basedOn w:val="35"/>
    <w:link w:val="14"/>
    <w:qFormat/>
    <w:uiPriority w:val="0"/>
    <w:rPr>
      <w:rFonts w:ascii="宋体" w:hAnsi="宋体" w:eastAsia="宋体" w:cs="宋体"/>
      <w:kern w:val="0"/>
      <w:sz w:val="22"/>
      <w:lang w:val="zh-CN"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1064</Words>
  <Characters>1102</Characters>
  <Lines>8</Lines>
  <Paragraphs>2</Paragraphs>
  <TotalTime>2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2024-09-18T11:58:00Z</dcterms:created>
  <dc:creator>小夏 陈</dc:creator>
  <cp:lastModifiedBy>Administrator</cp:lastModifiedBy>
  <cp:lastPrinted>2024-09-19T02:40:00Z</cp:lastPrinted>
  <dcterms:modified xsi:type="dcterms:W3CDTF">2024-09-19T08:02:48Z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65FD6F4FD6CE43DEA1D752B9B2977EFB_13</vt:lpwstr>
  </property>
</Properties>
</file>